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12026_100816.xml.htm"/>
      <w:bookmarkStart w:id="1" w:name="ksform408112026_1008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BYE STEPHEN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9601 S. MERIDIAN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EchoStar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ECHO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4,161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25.19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8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Non-Employee Director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Non-Employee Director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underlying the option were 100% vested upon the date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J. Bye, by Daniel W. Conroy,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2724" TargetMode="External"/><Relationship Id="rId5" Type="http://schemas.openxmlformats.org/officeDocument/2006/relationships/hyperlink" Target="http://www.sec.gov/cgi-bin/browse-edgar?action=getcompany&amp;CIK=0001415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3445</Characters>
  <CharactersWithSpaces>3981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